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609" w:rsidRPr="005E461F" w:rsidRDefault="009D2F49" w:rsidP="00616609">
      <w:pPr>
        <w:pStyle w:val="Default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  <w:lang w:val="ru"/>
        </w:rPr>
        <w:t>МИНОБРНАУКИ РОССИИ</w:t>
      </w:r>
    </w:p>
    <w:p w:rsidR="00616609" w:rsidRPr="005E461F" w:rsidRDefault="00616609" w:rsidP="00616609">
      <w:pPr>
        <w:pStyle w:val="Default"/>
        <w:jc w:val="center"/>
        <w:rPr>
          <w:sz w:val="28"/>
          <w:szCs w:val="28"/>
        </w:rPr>
      </w:pPr>
      <w:r w:rsidRPr="005E461F">
        <w:rPr>
          <w:sz w:val="28"/>
          <w:szCs w:val="28"/>
          <w:lang w:val="ru"/>
        </w:rPr>
        <w:t xml:space="preserve">Федеральное государственное </w:t>
      </w:r>
      <w:r w:rsidRPr="005E461F">
        <w:rPr>
          <w:sz w:val="28"/>
          <w:szCs w:val="28"/>
        </w:rPr>
        <w:t xml:space="preserve">бюджетное </w:t>
      </w:r>
      <w:r w:rsidRPr="005E461F">
        <w:rPr>
          <w:sz w:val="28"/>
          <w:szCs w:val="28"/>
          <w:lang w:val="ru"/>
        </w:rPr>
        <w:t>образовательное учреждение высшего профессионального образования</w:t>
      </w:r>
    </w:p>
    <w:p w:rsidR="00616609" w:rsidRPr="005E461F" w:rsidRDefault="00616609" w:rsidP="00616609">
      <w:pPr>
        <w:pStyle w:val="Default"/>
        <w:ind w:left="-567"/>
        <w:jc w:val="center"/>
        <w:rPr>
          <w:sz w:val="28"/>
          <w:szCs w:val="28"/>
        </w:rPr>
      </w:pPr>
      <w:r w:rsidRPr="005E461F">
        <w:rPr>
          <w:sz w:val="28"/>
          <w:szCs w:val="28"/>
          <w:lang w:val="ru"/>
        </w:rPr>
        <w:t>«</w:t>
      </w:r>
      <w:r w:rsidRPr="005E461F">
        <w:rPr>
          <w:sz w:val="28"/>
          <w:szCs w:val="28"/>
        </w:rPr>
        <w:t>Брянский государственный университет имени академика И.Г. Петровского</w:t>
      </w:r>
      <w:r w:rsidRPr="005E461F">
        <w:rPr>
          <w:sz w:val="28"/>
          <w:szCs w:val="28"/>
          <w:lang w:val="ru"/>
        </w:rPr>
        <w:t>»</w:t>
      </w:r>
    </w:p>
    <w:p w:rsidR="00616609" w:rsidRPr="005E461F" w:rsidRDefault="00616609" w:rsidP="00616609">
      <w:pPr>
        <w:pStyle w:val="Default"/>
        <w:jc w:val="both"/>
        <w:rPr>
          <w:sz w:val="28"/>
          <w:szCs w:val="28"/>
          <w:lang w:val="ru"/>
        </w:rPr>
      </w:pPr>
    </w:p>
    <w:p w:rsidR="00616609" w:rsidRPr="005E461F" w:rsidRDefault="00616609" w:rsidP="00616609">
      <w:pPr>
        <w:pStyle w:val="Default"/>
        <w:jc w:val="both"/>
        <w:rPr>
          <w:b/>
          <w:bCs/>
          <w:sz w:val="28"/>
          <w:szCs w:val="28"/>
        </w:rPr>
      </w:pPr>
    </w:p>
    <w:p w:rsidR="00616609" w:rsidRDefault="00616609" w:rsidP="00616609">
      <w:pPr>
        <w:pStyle w:val="Default"/>
        <w:jc w:val="both"/>
        <w:rPr>
          <w:b/>
          <w:bCs/>
          <w:sz w:val="28"/>
          <w:szCs w:val="28"/>
        </w:rPr>
      </w:pPr>
    </w:p>
    <w:p w:rsidR="00616609" w:rsidRDefault="00616609" w:rsidP="00616609">
      <w:pPr>
        <w:pStyle w:val="Default"/>
        <w:jc w:val="both"/>
        <w:rPr>
          <w:b/>
          <w:bCs/>
          <w:sz w:val="28"/>
          <w:szCs w:val="28"/>
        </w:rPr>
      </w:pPr>
    </w:p>
    <w:p w:rsidR="00616609" w:rsidRDefault="00616609" w:rsidP="00616609">
      <w:pPr>
        <w:pStyle w:val="Default"/>
        <w:jc w:val="both"/>
        <w:rPr>
          <w:b/>
          <w:bCs/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b/>
          <w:bCs/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b/>
          <w:bCs/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ПРИНЯТО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«УТВЕРЖДАЮ»</w:t>
      </w:r>
    </w:p>
    <w:p w:rsidR="00616609" w:rsidRPr="005E461F" w:rsidRDefault="00616609" w:rsidP="00616609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Ученым советом университета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Ректор университета</w:t>
      </w:r>
    </w:p>
    <w:p w:rsidR="00616609" w:rsidRPr="005E461F" w:rsidRDefault="00616609" w:rsidP="00616609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Протокол №__ от «__»_____ </w:t>
      </w:r>
      <w:proofErr w:type="gramStart"/>
      <w:r>
        <w:rPr>
          <w:bCs/>
          <w:sz w:val="28"/>
          <w:szCs w:val="28"/>
        </w:rPr>
        <w:t>г</w:t>
      </w:r>
      <w:proofErr w:type="gramEnd"/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ab/>
        <w:t>__________________</w:t>
      </w:r>
    </w:p>
    <w:p w:rsidR="00616609" w:rsidRPr="005E461F" w:rsidRDefault="00616609" w:rsidP="00616609">
      <w:pPr>
        <w:pStyle w:val="Default"/>
        <w:ind w:firstLine="7371"/>
        <w:jc w:val="both"/>
        <w:rPr>
          <w:bCs/>
          <w:sz w:val="28"/>
          <w:szCs w:val="28"/>
        </w:rPr>
      </w:pPr>
      <w:r w:rsidRPr="005E461F">
        <w:rPr>
          <w:bCs/>
          <w:sz w:val="28"/>
          <w:szCs w:val="28"/>
        </w:rPr>
        <w:t>А.В. Антюхов</w:t>
      </w:r>
    </w:p>
    <w:p w:rsidR="00616609" w:rsidRPr="005E461F" w:rsidRDefault="00616609" w:rsidP="00616609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«__» _______ 201_ г.</w:t>
      </w:r>
    </w:p>
    <w:p w:rsidR="00616609" w:rsidRPr="005E461F" w:rsidRDefault="00616609" w:rsidP="00616609">
      <w:pPr>
        <w:pStyle w:val="Default"/>
        <w:jc w:val="both"/>
        <w:rPr>
          <w:b/>
          <w:bCs/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b/>
          <w:bCs/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sz w:val="28"/>
          <w:szCs w:val="28"/>
        </w:rPr>
      </w:pPr>
    </w:p>
    <w:p w:rsidR="00616609" w:rsidRDefault="00616609" w:rsidP="00616609">
      <w:pPr>
        <w:pStyle w:val="Default"/>
        <w:jc w:val="center"/>
        <w:rPr>
          <w:b/>
          <w:sz w:val="28"/>
          <w:szCs w:val="28"/>
          <w:lang w:val="ru"/>
        </w:rPr>
      </w:pPr>
    </w:p>
    <w:p w:rsidR="00616609" w:rsidRDefault="00616609" w:rsidP="00616609">
      <w:pPr>
        <w:pStyle w:val="Default"/>
        <w:jc w:val="center"/>
        <w:rPr>
          <w:b/>
          <w:sz w:val="28"/>
          <w:szCs w:val="28"/>
          <w:lang w:val="ru"/>
        </w:rPr>
      </w:pPr>
    </w:p>
    <w:p w:rsidR="00616609" w:rsidRDefault="00616609" w:rsidP="00616609">
      <w:pPr>
        <w:pStyle w:val="Default"/>
        <w:jc w:val="center"/>
        <w:rPr>
          <w:b/>
          <w:sz w:val="28"/>
          <w:szCs w:val="28"/>
          <w:lang w:val="ru"/>
        </w:rPr>
      </w:pPr>
    </w:p>
    <w:p w:rsidR="00616609" w:rsidRDefault="00616609" w:rsidP="00616609">
      <w:pPr>
        <w:pStyle w:val="Default"/>
        <w:jc w:val="center"/>
        <w:rPr>
          <w:b/>
          <w:sz w:val="28"/>
          <w:szCs w:val="28"/>
          <w:lang w:val="ru"/>
        </w:rPr>
      </w:pPr>
    </w:p>
    <w:p w:rsidR="00616609" w:rsidRPr="000E14FC" w:rsidRDefault="00616609" w:rsidP="00616609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0E14FC">
        <w:rPr>
          <w:b/>
          <w:sz w:val="28"/>
          <w:szCs w:val="28"/>
          <w:lang w:val="ru"/>
        </w:rPr>
        <w:t>ПОЛОЖЕНИЕ</w:t>
      </w:r>
      <w:r w:rsidR="00C53D65">
        <w:rPr>
          <w:b/>
          <w:sz w:val="28"/>
          <w:szCs w:val="28"/>
          <w:lang w:val="ru"/>
        </w:rPr>
        <w:t xml:space="preserve"> </w:t>
      </w:r>
      <w:r>
        <w:rPr>
          <w:b/>
          <w:sz w:val="28"/>
          <w:szCs w:val="28"/>
          <w:lang w:val="ru"/>
        </w:rPr>
        <w:t xml:space="preserve">О ПОРЯДКЕ ПЕРЕВОДА, ВОССТАНОВЛЕНИЯ И ОТЧИСЛЕНИЯ СТУДЕНТОВ ФЕДЕРАЛЬНОГО ГОСУДАРСТВЕННОГО </w:t>
      </w:r>
      <w:r w:rsidR="00C53D65">
        <w:rPr>
          <w:b/>
          <w:sz w:val="28"/>
          <w:szCs w:val="28"/>
          <w:lang w:val="ru"/>
        </w:rPr>
        <w:t xml:space="preserve">БЮДЖЕТНОГО </w:t>
      </w:r>
      <w:r>
        <w:rPr>
          <w:b/>
          <w:sz w:val="28"/>
          <w:szCs w:val="28"/>
          <w:lang w:val="ru"/>
        </w:rPr>
        <w:t>ОБРАЗОВАТЕЛЬНОГО УЧРЕЖДЕНИЯ ВЫСШЕГО ПРОФЕССИОНАЛЬНОГО ОБРАЗОВАНИЯ «БРЯННСКИЙ ГОСУДАРСТВЕННЫЙ УНИВЕРСИТЕТ ИМЕНИ АКАДЕМИКА И.Г. ПЕТРОВСКОГО»</w:t>
      </w:r>
    </w:p>
    <w:p w:rsidR="00616609" w:rsidRPr="005E461F" w:rsidRDefault="00616609" w:rsidP="00616609">
      <w:pPr>
        <w:pStyle w:val="Default"/>
        <w:jc w:val="both"/>
        <w:rPr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sz w:val="28"/>
          <w:szCs w:val="28"/>
        </w:rPr>
      </w:pPr>
    </w:p>
    <w:p w:rsidR="00616609" w:rsidRPr="005E461F" w:rsidRDefault="00616609" w:rsidP="00616609">
      <w:pPr>
        <w:pStyle w:val="Default"/>
        <w:jc w:val="center"/>
        <w:rPr>
          <w:sz w:val="28"/>
          <w:szCs w:val="28"/>
        </w:rPr>
      </w:pPr>
    </w:p>
    <w:p w:rsidR="00616609" w:rsidRPr="005E461F" w:rsidRDefault="00616609" w:rsidP="00616609">
      <w:pPr>
        <w:pStyle w:val="Default"/>
        <w:jc w:val="both"/>
        <w:rPr>
          <w:sz w:val="28"/>
          <w:szCs w:val="28"/>
        </w:rPr>
      </w:pPr>
    </w:p>
    <w:p w:rsidR="00616609" w:rsidRDefault="00616609" w:rsidP="00616609">
      <w:pPr>
        <w:pStyle w:val="Default"/>
        <w:jc w:val="center"/>
        <w:rPr>
          <w:sz w:val="28"/>
          <w:szCs w:val="28"/>
        </w:rPr>
      </w:pPr>
      <w:r w:rsidRPr="005E461F">
        <w:rPr>
          <w:sz w:val="28"/>
          <w:szCs w:val="28"/>
        </w:rPr>
        <w:t>Брянск</w:t>
      </w:r>
      <w:r w:rsidRPr="005E461F">
        <w:rPr>
          <w:sz w:val="28"/>
          <w:szCs w:val="28"/>
          <w:lang w:val="ru"/>
        </w:rPr>
        <w:t>, 201</w:t>
      </w:r>
      <w:r w:rsidRPr="005E461F">
        <w:rPr>
          <w:sz w:val="28"/>
          <w:szCs w:val="28"/>
        </w:rPr>
        <w:t>4</w:t>
      </w:r>
    </w:p>
    <w:bookmarkEnd w:id="0"/>
    <w:p w:rsidR="0085244F" w:rsidRPr="00BA0829" w:rsidRDefault="0085244F" w:rsidP="00BA08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829">
        <w:rPr>
          <w:rFonts w:ascii="Times New Roman" w:hAnsi="Times New Roman" w:cs="Times New Roman"/>
          <w:b/>
          <w:sz w:val="28"/>
          <w:szCs w:val="28"/>
        </w:rPr>
        <w:lastRenderedPageBreak/>
        <w:t>I. Общие положения</w:t>
      </w:r>
    </w:p>
    <w:p w:rsidR="0085244F" w:rsidRPr="0085244F" w:rsidRDefault="0085244F" w:rsidP="00BA082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Российской Федерации об образовании,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Уставом ФГ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85244F">
        <w:rPr>
          <w:rFonts w:ascii="Times New Roman" w:hAnsi="Times New Roman" w:cs="Times New Roman"/>
          <w:sz w:val="28"/>
          <w:szCs w:val="28"/>
        </w:rPr>
        <w:t>ОУ ВПО «</w:t>
      </w:r>
      <w:r>
        <w:rPr>
          <w:rFonts w:ascii="Times New Roman" w:hAnsi="Times New Roman" w:cs="Times New Roman"/>
          <w:sz w:val="28"/>
          <w:szCs w:val="28"/>
        </w:rPr>
        <w:t xml:space="preserve">Брянский государственный </w:t>
      </w:r>
      <w:r w:rsidRPr="0085244F">
        <w:rPr>
          <w:rFonts w:ascii="Times New Roman" w:hAnsi="Times New Roman" w:cs="Times New Roman"/>
          <w:sz w:val="28"/>
          <w:szCs w:val="28"/>
        </w:rPr>
        <w:t>университет</w:t>
      </w:r>
      <w:r>
        <w:rPr>
          <w:rFonts w:ascii="Times New Roman" w:hAnsi="Times New Roman" w:cs="Times New Roman"/>
          <w:sz w:val="28"/>
          <w:szCs w:val="28"/>
        </w:rPr>
        <w:t xml:space="preserve"> имени академика И.Г. Петровского</w:t>
      </w:r>
      <w:r w:rsidRPr="0085244F">
        <w:rPr>
          <w:rFonts w:ascii="Times New Roman" w:hAnsi="Times New Roman" w:cs="Times New Roman"/>
          <w:sz w:val="28"/>
          <w:szCs w:val="28"/>
        </w:rPr>
        <w:t>»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 другими локальными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нормативными актами университета.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 университете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восстановление и перевод студентов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места, финансируемые за счет бюджетных ассигнований федерального бюджета,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также на условиях договора об оказании платных образовательных услуг.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Условием для восстановления и перевода студентов с одной основной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(далее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образовательная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программа)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 другую, с одной формы обучения на другую, а также перевода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другой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организации, осуществляющей образовательную деятельность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образовательная организация)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 университет на места, финансируемые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счет бюджетных ассигнований федерального бюджета, является 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вакантных мест.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Количество вакантных мест, финансируемых за счет 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ассигнований федерального бюджета, определяется разницей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контрольными цифрами приема соответствующего года и фактическим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количеством студентов, обучающихся по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(специальности) на соответствующем курсе.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Восстановление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 число студентов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ранее отчисленных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университета, перевод с 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программы на другую,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перевод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 одной формы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 другую,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перевод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 университет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из другой организации, осуществляющей образовательную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деятельность,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возможны после успешного окончания студентом первого семестра.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Восстановление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 перевод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студентов очной формы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производятся, как правило, не позднее 25 сентября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текущего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или на начало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весеннего семестра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соответствующего учебного года, но не позднее 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месяца после начала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указанного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семестра.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Восстановление и перевод студентов заочной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 очно-заочной 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производятся до начала очередной </w:t>
      </w:r>
      <w:proofErr w:type="spellStart"/>
      <w:r w:rsidRPr="0085244F">
        <w:rPr>
          <w:rFonts w:ascii="Times New Roman" w:hAnsi="Times New Roman" w:cs="Times New Roman"/>
          <w:sz w:val="28"/>
          <w:szCs w:val="28"/>
        </w:rPr>
        <w:t>зачетно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5244F">
        <w:rPr>
          <w:rFonts w:ascii="Times New Roman" w:hAnsi="Times New Roman" w:cs="Times New Roman"/>
          <w:sz w:val="28"/>
          <w:szCs w:val="28"/>
        </w:rPr>
        <w:t>экзаменационной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сессии.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При наличии уважительных причин, подтвержденных документально,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принять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 восстановлении или переводе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студента в 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учебного года.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Если при восстановлении обнаруживается, что специальность (направление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подготовки), по которой студент обучался, не реализуется, то восстановление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производится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специальность (направление подготовки), согласованную</w:t>
      </w:r>
      <w:r>
        <w:rPr>
          <w:rFonts w:ascii="Times New Roman" w:hAnsi="Times New Roman" w:cs="Times New Roman"/>
          <w:sz w:val="28"/>
          <w:szCs w:val="28"/>
        </w:rPr>
        <w:t xml:space="preserve"> деканом</w:t>
      </w:r>
      <w:r w:rsidRPr="0085244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5244F">
        <w:rPr>
          <w:rFonts w:ascii="Times New Roman" w:hAnsi="Times New Roman" w:cs="Times New Roman"/>
          <w:sz w:val="28"/>
          <w:szCs w:val="28"/>
        </w:rPr>
        <w:t>восстанавливающимся</w:t>
      </w:r>
      <w:proofErr w:type="spellEnd"/>
      <w:r w:rsidRPr="008524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Положение о порядке перевода, восстановления и отчисления студентов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ФГ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85244F">
        <w:rPr>
          <w:rFonts w:ascii="Times New Roman" w:hAnsi="Times New Roman" w:cs="Times New Roman"/>
          <w:sz w:val="28"/>
          <w:szCs w:val="28"/>
        </w:rPr>
        <w:t>ОУ ВПО «</w:t>
      </w:r>
      <w:r w:rsidRPr="0085244F">
        <w:rPr>
          <w:rFonts w:ascii="Times New Roman" w:hAnsi="Times New Roman" w:cs="Times New Roman"/>
          <w:sz w:val="28"/>
          <w:szCs w:val="28"/>
        </w:rPr>
        <w:t>Брянский государственный университет имени академика И.Г. Петровского</w:t>
      </w:r>
      <w:r w:rsidRPr="0085244F">
        <w:rPr>
          <w:rFonts w:ascii="Times New Roman" w:hAnsi="Times New Roman" w:cs="Times New Roman"/>
          <w:sz w:val="28"/>
          <w:szCs w:val="28"/>
        </w:rPr>
        <w:t>»</w:t>
      </w:r>
    </w:p>
    <w:p w:rsidR="0085244F" w:rsidRPr="00BA0829" w:rsidRDefault="0085244F" w:rsidP="00BA08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829">
        <w:rPr>
          <w:rFonts w:ascii="Times New Roman" w:hAnsi="Times New Roman" w:cs="Times New Roman"/>
          <w:b/>
          <w:sz w:val="28"/>
          <w:szCs w:val="28"/>
        </w:rPr>
        <w:lastRenderedPageBreak/>
        <w:t>II</w:t>
      </w:r>
      <w:r w:rsidRPr="00BA0829">
        <w:rPr>
          <w:rFonts w:ascii="Times New Roman" w:hAnsi="Times New Roman" w:cs="Times New Roman"/>
          <w:b/>
          <w:sz w:val="28"/>
          <w:szCs w:val="28"/>
        </w:rPr>
        <w:t>. Порядок перевода</w:t>
      </w:r>
    </w:p>
    <w:p w:rsidR="0085244F" w:rsidRPr="0085244F" w:rsidRDefault="0085244F" w:rsidP="00BA082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Перевод студента из другой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организации, осуществляющей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образовательную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для продолжения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 университете,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осуществляется на основании личного заявления студента и оформляется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приказом ректора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К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указанному личному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заявлению прилагается копия зачетной книжки.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Лицами, претендующими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 перевод из негосударственных образовательных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организаций,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дополнительно представляется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заверенная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соответствующей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образовательной организацией копия лицензии на </w:t>
      </w:r>
      <w:proofErr w:type="gramStart"/>
      <w:r w:rsidRPr="0085244F">
        <w:rPr>
          <w:rFonts w:ascii="Times New Roman" w:hAnsi="Times New Roman" w:cs="Times New Roman"/>
          <w:sz w:val="28"/>
          <w:szCs w:val="28"/>
        </w:rPr>
        <w:t>право ведения</w:t>
      </w:r>
      <w:proofErr w:type="gramEnd"/>
      <w:r w:rsidRPr="0085244F">
        <w:rPr>
          <w:rFonts w:ascii="Times New Roman" w:hAnsi="Times New Roman" w:cs="Times New Roman"/>
          <w:sz w:val="28"/>
          <w:szCs w:val="28"/>
        </w:rPr>
        <w:t xml:space="preserve"> образовательной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8.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Перевод студента из другой образовательной организации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осуществляется на основе аттестации.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Аттестация проводится путем рассмотрения копии зачетной книжки,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собеседования или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иной форме, определяемой </w:t>
      </w:r>
      <w:r w:rsidR="002F618F">
        <w:rPr>
          <w:rFonts w:ascii="Times New Roman" w:hAnsi="Times New Roman" w:cs="Times New Roman"/>
          <w:sz w:val="28"/>
          <w:szCs w:val="28"/>
        </w:rPr>
        <w:t>деканом факультета</w:t>
      </w:r>
      <w:r w:rsidRPr="0085244F">
        <w:rPr>
          <w:rFonts w:ascii="Times New Roman" w:hAnsi="Times New Roman" w:cs="Times New Roman"/>
          <w:sz w:val="28"/>
          <w:szCs w:val="28"/>
        </w:rPr>
        <w:t>. Форма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аттестации, состав аттестационной комиссии и график ее работы утверждаются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2F618F">
        <w:rPr>
          <w:rFonts w:ascii="Times New Roman" w:hAnsi="Times New Roman" w:cs="Times New Roman"/>
          <w:sz w:val="28"/>
          <w:szCs w:val="28"/>
        </w:rPr>
        <w:t>деканом факультета</w:t>
      </w:r>
      <w:r w:rsidRPr="0085244F">
        <w:rPr>
          <w:rFonts w:ascii="Times New Roman" w:hAnsi="Times New Roman" w:cs="Times New Roman"/>
          <w:sz w:val="28"/>
          <w:szCs w:val="28"/>
        </w:rPr>
        <w:t>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Итоги аттестации оформляются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соответствующим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протоколом. В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протоколе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указываются перечень и объемы </w:t>
      </w:r>
      <w:proofErr w:type="spellStart"/>
      <w:r w:rsidRPr="0085244F">
        <w:rPr>
          <w:rFonts w:ascii="Times New Roman" w:hAnsi="Times New Roman" w:cs="Times New Roman"/>
          <w:sz w:val="28"/>
          <w:szCs w:val="28"/>
        </w:rPr>
        <w:t>перезачитываемых</w:t>
      </w:r>
      <w:proofErr w:type="spellEnd"/>
      <w:r w:rsidRPr="0085244F">
        <w:rPr>
          <w:rFonts w:ascii="Times New Roman" w:hAnsi="Times New Roman" w:cs="Times New Roman"/>
          <w:sz w:val="28"/>
          <w:szCs w:val="28"/>
        </w:rPr>
        <w:t xml:space="preserve"> дисциплин и практик с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оценкой или отметкой о зачете (в соответствии с названием, объемом, и формой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промежуточного или итогового контроля знаний, установленными учебным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планом по соответствующему направлению подготовки (специальности).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Дисциплины, ранее изученные студентом в объеме часов, соответствующем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учебному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плану образовательной программы, на которую студент переводится,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формой контроля по которым является зачет, могут быть </w:t>
      </w:r>
      <w:proofErr w:type="spellStart"/>
      <w:r w:rsidRPr="0085244F">
        <w:rPr>
          <w:rFonts w:ascii="Times New Roman" w:hAnsi="Times New Roman" w:cs="Times New Roman"/>
          <w:sz w:val="28"/>
          <w:szCs w:val="28"/>
        </w:rPr>
        <w:t>перезачтены</w:t>
      </w:r>
      <w:proofErr w:type="spellEnd"/>
      <w:r w:rsidRPr="0085244F">
        <w:rPr>
          <w:rFonts w:ascii="Times New Roman" w:hAnsi="Times New Roman" w:cs="Times New Roman"/>
          <w:sz w:val="28"/>
          <w:szCs w:val="28"/>
        </w:rPr>
        <w:t xml:space="preserve"> с оценкой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«удовлетворительно» (при согласии студента), либо с более высокой оценкой по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результатам предварительного собеседования.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 xml:space="preserve">Если некоторые дисциплины не могут быть </w:t>
      </w:r>
      <w:proofErr w:type="spellStart"/>
      <w:r w:rsidRPr="0085244F">
        <w:rPr>
          <w:rFonts w:ascii="Times New Roman" w:hAnsi="Times New Roman" w:cs="Times New Roman"/>
          <w:sz w:val="28"/>
          <w:szCs w:val="28"/>
        </w:rPr>
        <w:t>перезачтены</w:t>
      </w:r>
      <w:proofErr w:type="spellEnd"/>
      <w:r w:rsidRPr="0085244F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85244F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-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244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5244F">
        <w:rPr>
          <w:rFonts w:ascii="Times New Roman" w:hAnsi="Times New Roman" w:cs="Times New Roman"/>
          <w:sz w:val="28"/>
          <w:szCs w:val="28"/>
        </w:rPr>
        <w:t xml:space="preserve"> разницы в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учебных планах обнаруживаются неизученные дисциплины (разделы дисциплин),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студенту предлагается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ликвидировать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соответствующую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академическую разницу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согласно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индивидуальному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учебному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плану.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Указанный индивидуальный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учебный план может содержать, как правило, не более пяти дисциплин. Срок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выполнения индивидуального плана устанавливается </w:t>
      </w:r>
      <w:r w:rsidR="002A545C">
        <w:rPr>
          <w:rFonts w:ascii="Times New Roman" w:hAnsi="Times New Roman" w:cs="Times New Roman"/>
          <w:sz w:val="28"/>
          <w:szCs w:val="28"/>
        </w:rPr>
        <w:t>деканом факультета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пределах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текущего учебного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года.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Если количество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вакантных мест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меньше количества поданных заявлений от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студентов, желающих перевестись, то отбор лиц проводится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 конкурсной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основе с учетом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результатов аттестации.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9.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 результатам аттестации при положительном решении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вопроса о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переводе университет выдает студенту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справку установленного образца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для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представления в образовательную организацию, в которой он обучается.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lastRenderedPageBreak/>
        <w:t>До получения соответствующих документов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 основании личного заявления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переводящийся студент приказом ректора университета может быть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допущен до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посещения занятий.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10.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После получения документа об образовании и справки об обучении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деканат соответствующего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института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проверяет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соответствие копии зачетной книжки справке об обучении, выданной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образовательной организацией.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11.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 основании справки об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обучении аттестационная комиссия проводит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44F">
        <w:rPr>
          <w:rFonts w:ascii="Times New Roman" w:hAnsi="Times New Roman" w:cs="Times New Roman"/>
          <w:sz w:val="28"/>
          <w:szCs w:val="28"/>
        </w:rPr>
        <w:t>перезачет</w:t>
      </w:r>
      <w:proofErr w:type="spellEnd"/>
      <w:r w:rsidRPr="0085244F">
        <w:rPr>
          <w:rFonts w:ascii="Times New Roman" w:hAnsi="Times New Roman" w:cs="Times New Roman"/>
          <w:sz w:val="28"/>
          <w:szCs w:val="28"/>
        </w:rPr>
        <w:t xml:space="preserve"> дисциплин.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12.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 основании соответствующих документов формируется проект приказа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244F">
        <w:rPr>
          <w:rFonts w:ascii="Times New Roman" w:hAnsi="Times New Roman" w:cs="Times New Roman"/>
          <w:sz w:val="28"/>
          <w:szCs w:val="28"/>
        </w:rPr>
        <w:t>о приеме на обучение студента в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 в связи с переводом</w:t>
      </w:r>
      <w:proofErr w:type="gramEnd"/>
      <w:r w:rsidRPr="0085244F">
        <w:rPr>
          <w:rFonts w:ascii="Times New Roman" w:hAnsi="Times New Roman" w:cs="Times New Roman"/>
          <w:sz w:val="28"/>
          <w:szCs w:val="28"/>
        </w:rPr>
        <w:t>, который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согласовывается в установленном порядке.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После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издания приказа </w:t>
      </w:r>
      <w:proofErr w:type="gramStart"/>
      <w:r w:rsidRPr="0085244F">
        <w:rPr>
          <w:rFonts w:ascii="Times New Roman" w:hAnsi="Times New Roman" w:cs="Times New Roman"/>
          <w:sz w:val="28"/>
          <w:szCs w:val="28"/>
        </w:rPr>
        <w:t>о приеме на обучение студента в университет в связи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 переводом</w:t>
      </w:r>
      <w:proofErr w:type="gramEnd"/>
      <w:r w:rsidRPr="0085244F">
        <w:rPr>
          <w:rFonts w:ascii="Times New Roman" w:hAnsi="Times New Roman" w:cs="Times New Roman"/>
          <w:sz w:val="28"/>
          <w:szCs w:val="28"/>
        </w:rPr>
        <w:t xml:space="preserve"> в установленном в университете порядке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формируется и ставится на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учет личное дело студента, в которое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вносятся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документы, послужившие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основанием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для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издания указанного приказа.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Студенту выдается студенческий билет и зачетная книжка.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Данные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85244F">
        <w:rPr>
          <w:rFonts w:ascii="Times New Roman" w:hAnsi="Times New Roman" w:cs="Times New Roman"/>
          <w:sz w:val="28"/>
          <w:szCs w:val="28"/>
        </w:rPr>
        <w:t>перезачтенных</w:t>
      </w:r>
      <w:proofErr w:type="spellEnd"/>
      <w:r w:rsidRPr="0085244F">
        <w:rPr>
          <w:rFonts w:ascii="Times New Roman" w:hAnsi="Times New Roman" w:cs="Times New Roman"/>
          <w:sz w:val="28"/>
          <w:szCs w:val="28"/>
        </w:rPr>
        <w:t xml:space="preserve"> дисциплинах или их разделах вносятся в зачетную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книжку студента. При переводе или отчислении они вносятся в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справку об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обучении, а при окончании университета–в приложение к диплому.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13.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Студент, желающий перевестись в другую образовательную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организацию, предоставляет в </w:t>
      </w:r>
      <w:r w:rsidR="002A545C">
        <w:rPr>
          <w:rFonts w:ascii="Times New Roman" w:hAnsi="Times New Roman" w:cs="Times New Roman"/>
          <w:sz w:val="28"/>
          <w:szCs w:val="28"/>
        </w:rPr>
        <w:t>деканат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справку установленного образца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из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принимающей образовательной организации с письменным заявлением об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отчислении в связи с переводом и о выдаче ему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справки об обучении. Выдача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справки об обучении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производится в трехдневный срок после издания приказа об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отчислении.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На основании представленной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справки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установленного образца и заявления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студента в течение 10 дней со дня подачи заявления издается приказ ректора о его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отчислении.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Из личного дела студента извлекается и выдается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студенту под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подпись: документ об образовании, на основании которого он был принят на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обучение в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университет, а также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другие документы, представленные студентом.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По заявлению студента или в течение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трех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дней с момента издания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указанного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приказа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 оформляет и выдает студенту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под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подпись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справку об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обучении.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В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личное дело студента, отчисленного в связи с переводом,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вносятся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копии документов, послужившие основанием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для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издания указанного приказа.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14.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Переход студента с одной основной профессиональной образовательной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программы на другую (в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том числе с изменением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формы обучения) внутри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университета осуществляется на основании личного заявления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студента и копии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зачетной книжки.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 xml:space="preserve">Заявление должно быть согласовано </w:t>
      </w:r>
      <w:r w:rsidR="002A545C">
        <w:rPr>
          <w:rFonts w:ascii="Times New Roman" w:hAnsi="Times New Roman" w:cs="Times New Roman"/>
          <w:sz w:val="28"/>
          <w:szCs w:val="28"/>
        </w:rPr>
        <w:t>деканатами обоих факультетов</w:t>
      </w:r>
      <w:r w:rsidRPr="0085244F">
        <w:rPr>
          <w:rFonts w:ascii="Times New Roman" w:hAnsi="Times New Roman" w:cs="Times New Roman"/>
          <w:sz w:val="28"/>
          <w:szCs w:val="28"/>
        </w:rPr>
        <w:t>, с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подтверждением целесообразности перевода и наличия вакантных мест.</w:t>
      </w:r>
    </w:p>
    <w:p w:rsidR="0085244F" w:rsidRPr="0085244F" w:rsidRDefault="002A545C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Факультет</w:t>
      </w:r>
      <w:r w:rsidR="0085244F" w:rsidRPr="0085244F">
        <w:rPr>
          <w:rFonts w:ascii="Times New Roman" w:hAnsi="Times New Roman" w:cs="Times New Roman"/>
          <w:sz w:val="28"/>
          <w:szCs w:val="28"/>
        </w:rPr>
        <w:t>, в который переводится студент, при необходимости устанавливает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="0085244F" w:rsidRPr="0085244F">
        <w:rPr>
          <w:rFonts w:ascii="Times New Roman" w:hAnsi="Times New Roman" w:cs="Times New Roman"/>
          <w:sz w:val="28"/>
          <w:szCs w:val="28"/>
        </w:rPr>
        <w:t>студенту сроки ликвидации разницы в учебных планах.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Студенту сохраняется его студенческий билет и выдается новая зачетная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книжка, в которые вносятся соответствующие записи, заверяемые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подписью</w:t>
      </w:r>
      <w:r w:rsidR="002F618F">
        <w:rPr>
          <w:rFonts w:ascii="Times New Roman" w:hAnsi="Times New Roman" w:cs="Times New Roman"/>
          <w:sz w:val="28"/>
          <w:szCs w:val="28"/>
        </w:rPr>
        <w:t xml:space="preserve"> </w:t>
      </w:r>
      <w:r w:rsidR="002A545C">
        <w:rPr>
          <w:rFonts w:ascii="Times New Roman" w:hAnsi="Times New Roman" w:cs="Times New Roman"/>
          <w:sz w:val="28"/>
          <w:szCs w:val="28"/>
        </w:rPr>
        <w:t>декана факультета</w:t>
      </w:r>
      <w:r w:rsidRPr="0085244F">
        <w:rPr>
          <w:rFonts w:ascii="Times New Roman" w:hAnsi="Times New Roman" w:cs="Times New Roman"/>
          <w:sz w:val="28"/>
          <w:szCs w:val="28"/>
        </w:rPr>
        <w:t xml:space="preserve"> и печатью </w:t>
      </w:r>
      <w:r w:rsidR="002A545C">
        <w:rPr>
          <w:rFonts w:ascii="Times New Roman" w:hAnsi="Times New Roman" w:cs="Times New Roman"/>
          <w:sz w:val="28"/>
          <w:szCs w:val="28"/>
        </w:rPr>
        <w:t>факультета</w:t>
      </w:r>
      <w:r w:rsidRPr="0085244F">
        <w:rPr>
          <w:rFonts w:ascii="Times New Roman" w:hAnsi="Times New Roman" w:cs="Times New Roman"/>
          <w:sz w:val="28"/>
          <w:szCs w:val="28"/>
        </w:rPr>
        <w:t>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</w:t>
      </w:r>
      <w:r w:rsidR="002A545C">
        <w:rPr>
          <w:rFonts w:ascii="Times New Roman" w:hAnsi="Times New Roman" w:cs="Times New Roman"/>
          <w:sz w:val="28"/>
          <w:szCs w:val="28"/>
        </w:rPr>
        <w:t>5</w:t>
      </w:r>
      <w:r w:rsidRPr="0085244F">
        <w:rPr>
          <w:rFonts w:ascii="Times New Roman" w:hAnsi="Times New Roman" w:cs="Times New Roman"/>
          <w:sz w:val="28"/>
          <w:szCs w:val="28"/>
        </w:rPr>
        <w:t>.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Перевод из одной учебной группы в другую допускается по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мотивированному личному заявлению студента и оформляется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приказом ректора.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При переводе из группы в группу учитывается численность студентов в группе,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деление на подгруппы по иностранному языку, физическому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воспитанию,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практикумам и т.п.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</w:t>
      </w:r>
      <w:r w:rsidR="002A545C">
        <w:rPr>
          <w:rFonts w:ascii="Times New Roman" w:hAnsi="Times New Roman" w:cs="Times New Roman"/>
          <w:sz w:val="28"/>
          <w:szCs w:val="28"/>
        </w:rPr>
        <w:t>6</w:t>
      </w:r>
      <w:r w:rsidRPr="0085244F">
        <w:rPr>
          <w:rFonts w:ascii="Times New Roman" w:hAnsi="Times New Roman" w:cs="Times New Roman"/>
          <w:sz w:val="28"/>
          <w:szCs w:val="28"/>
        </w:rPr>
        <w:t>.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Перевод на второй и последующие курсы производится приказом ректора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 итогам учебного года при выполнении учебного плана соответствующего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курса или в связи с выполнением индивидуального учебного плана.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</w:t>
      </w:r>
      <w:r w:rsidR="002A545C">
        <w:rPr>
          <w:rFonts w:ascii="Times New Roman" w:hAnsi="Times New Roman" w:cs="Times New Roman"/>
          <w:sz w:val="28"/>
          <w:szCs w:val="28"/>
        </w:rPr>
        <w:t>7</w:t>
      </w:r>
      <w:r w:rsidRPr="0085244F">
        <w:rPr>
          <w:rFonts w:ascii="Times New Roman" w:hAnsi="Times New Roman" w:cs="Times New Roman"/>
          <w:sz w:val="28"/>
          <w:szCs w:val="28"/>
        </w:rPr>
        <w:t>.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Студенты, не прошедшие промежуточной аттестации по уважительным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причинам или имеющие академическую задолженность, приказом ректора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переводятся на следующий курс условно с установлением индивидуального плана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прохождения промежуточной аттестации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 пределах одного года с момента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образования академической задолженности.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В случае успешного прохождения промежуточной аттестации в пределах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установленных индивидуальным планом сроков студенты, условно переведенные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 следующий курс,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 основании соответствующего приказа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считаются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студентами указанного курса.</w:t>
      </w:r>
    </w:p>
    <w:p w:rsidR="002A545C" w:rsidRDefault="002A545C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244F" w:rsidRPr="00BA0829" w:rsidRDefault="0085244F" w:rsidP="00BA08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829">
        <w:rPr>
          <w:rFonts w:ascii="Times New Roman" w:hAnsi="Times New Roman" w:cs="Times New Roman"/>
          <w:b/>
          <w:sz w:val="28"/>
          <w:szCs w:val="28"/>
        </w:rPr>
        <w:t>III.</w:t>
      </w:r>
      <w:r w:rsidR="002A545C" w:rsidRPr="00BA08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829">
        <w:rPr>
          <w:rFonts w:ascii="Times New Roman" w:hAnsi="Times New Roman" w:cs="Times New Roman"/>
          <w:b/>
          <w:sz w:val="28"/>
          <w:szCs w:val="28"/>
        </w:rPr>
        <w:t>Порядок восстановления в Университет</w:t>
      </w:r>
    </w:p>
    <w:p w:rsidR="002A545C" w:rsidRPr="0085244F" w:rsidRDefault="002A545C" w:rsidP="00BA082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</w:t>
      </w:r>
      <w:r w:rsidR="002A545C">
        <w:rPr>
          <w:rFonts w:ascii="Times New Roman" w:hAnsi="Times New Roman" w:cs="Times New Roman"/>
          <w:sz w:val="28"/>
          <w:szCs w:val="28"/>
        </w:rPr>
        <w:t>8</w:t>
      </w:r>
      <w:r w:rsidRPr="0085244F">
        <w:rPr>
          <w:rFonts w:ascii="Times New Roman" w:hAnsi="Times New Roman" w:cs="Times New Roman"/>
          <w:sz w:val="28"/>
          <w:szCs w:val="28"/>
        </w:rPr>
        <w:t>.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Восстановление в число студентов университета осуществляется на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основании личного заявления с согласия </w:t>
      </w:r>
      <w:r w:rsidR="002A545C">
        <w:rPr>
          <w:rFonts w:ascii="Times New Roman" w:hAnsi="Times New Roman" w:cs="Times New Roman"/>
          <w:sz w:val="28"/>
          <w:szCs w:val="28"/>
        </w:rPr>
        <w:t>декана факультета</w:t>
      </w:r>
      <w:r w:rsidRPr="0085244F">
        <w:rPr>
          <w:rFonts w:ascii="Times New Roman" w:hAnsi="Times New Roman" w:cs="Times New Roman"/>
          <w:sz w:val="28"/>
          <w:szCs w:val="28"/>
        </w:rPr>
        <w:t xml:space="preserve"> и оформляется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приказом ректора.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Лицо, отчисленное из университета до завершения освоения основной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профессиональной образовательной программы, имеет право на восстановление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для обучения в нем в течение пяти лет после отчисления с сохранением прежних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условий обучения, но не ранее завершения учебного года (семестра), в котором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указанное лицо было отчислено.</w:t>
      </w:r>
    </w:p>
    <w:p w:rsidR="002A545C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</w:t>
      </w:r>
      <w:r w:rsidR="002A545C">
        <w:rPr>
          <w:rFonts w:ascii="Times New Roman" w:hAnsi="Times New Roman" w:cs="Times New Roman"/>
          <w:sz w:val="28"/>
          <w:szCs w:val="28"/>
        </w:rPr>
        <w:t>9</w:t>
      </w:r>
      <w:r w:rsidRPr="0085244F">
        <w:rPr>
          <w:rFonts w:ascii="Times New Roman" w:hAnsi="Times New Roman" w:cs="Times New Roman"/>
          <w:sz w:val="28"/>
          <w:szCs w:val="28"/>
        </w:rPr>
        <w:t>.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Восстановление осуществляется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после проведения сверки ранее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изученных дисциплин для определения наличия (отсутствия) академической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разницы. Как правило, восстановление осуществляется на начало того семестра,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где академическая разница в учебных планах отсутствует.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829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244F">
        <w:rPr>
          <w:rFonts w:ascii="Times New Roman" w:hAnsi="Times New Roman" w:cs="Times New Roman"/>
          <w:sz w:val="28"/>
          <w:szCs w:val="28"/>
        </w:rPr>
        <w:t>Лица, претендующие на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восстановление и имеющие академическую разницу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 учебных планах,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 основании личного заявления и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разрешения </w:t>
      </w:r>
      <w:r w:rsidR="002A545C">
        <w:rPr>
          <w:rFonts w:ascii="Times New Roman" w:hAnsi="Times New Roman" w:cs="Times New Roman"/>
          <w:sz w:val="28"/>
          <w:szCs w:val="28"/>
        </w:rPr>
        <w:t xml:space="preserve">деканата </w:t>
      </w:r>
      <w:r w:rsidRPr="0085244F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BA0829">
        <w:rPr>
          <w:rFonts w:ascii="Times New Roman" w:hAnsi="Times New Roman" w:cs="Times New Roman"/>
          <w:sz w:val="28"/>
          <w:szCs w:val="28"/>
        </w:rPr>
        <w:t>факультета</w:t>
      </w:r>
      <w:r w:rsidRPr="0085244F">
        <w:rPr>
          <w:rFonts w:ascii="Times New Roman" w:hAnsi="Times New Roman" w:cs="Times New Roman"/>
          <w:sz w:val="28"/>
          <w:szCs w:val="28"/>
        </w:rPr>
        <w:t>: ликвидируют академическую разницу до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восстановления, либо восстанавливаются в число студентов с академической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разницей, составляющей не более пяти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дисциплин с </w:t>
      </w:r>
      <w:r w:rsidRPr="0085244F">
        <w:rPr>
          <w:rFonts w:ascii="Times New Roman" w:hAnsi="Times New Roman" w:cs="Times New Roman"/>
          <w:sz w:val="28"/>
          <w:szCs w:val="28"/>
        </w:rPr>
        <w:lastRenderedPageBreak/>
        <w:t>установлением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индивидуального плана прохождения промежуточной аттестации по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дисциплинам, составляющим академическую разницу.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A0829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Ликвидация академической разницы до восстановления оформляется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распоряжением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="00BA0829">
        <w:rPr>
          <w:rFonts w:ascii="Times New Roman" w:hAnsi="Times New Roman" w:cs="Times New Roman"/>
          <w:sz w:val="28"/>
          <w:szCs w:val="28"/>
        </w:rPr>
        <w:t>декана факультета</w:t>
      </w:r>
      <w:r w:rsidRPr="0085244F">
        <w:rPr>
          <w:rFonts w:ascii="Times New Roman" w:hAnsi="Times New Roman" w:cs="Times New Roman"/>
          <w:sz w:val="28"/>
          <w:szCs w:val="28"/>
        </w:rPr>
        <w:t xml:space="preserve"> с установлением индивидуального плана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промежуточной аттестации по дисциплинам, составляющим академическую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разницу.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Ликвидация академической разницы для восстановления на обучение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условиях договора об оказании платных образовательных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услуг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осуществляется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на основании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соответствующего договора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и оформляется распоряжением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="00BA0829">
        <w:rPr>
          <w:rFonts w:ascii="Times New Roman" w:hAnsi="Times New Roman" w:cs="Times New Roman"/>
          <w:sz w:val="28"/>
          <w:szCs w:val="28"/>
        </w:rPr>
        <w:t>декана факультета</w:t>
      </w:r>
      <w:r w:rsidRPr="0085244F">
        <w:rPr>
          <w:rFonts w:ascii="Times New Roman" w:hAnsi="Times New Roman" w:cs="Times New Roman"/>
          <w:sz w:val="28"/>
          <w:szCs w:val="28"/>
        </w:rPr>
        <w:t>.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244F">
        <w:rPr>
          <w:rFonts w:ascii="Times New Roman" w:hAnsi="Times New Roman" w:cs="Times New Roman"/>
          <w:sz w:val="28"/>
          <w:szCs w:val="28"/>
        </w:rPr>
        <w:t>При восстановлении на условиях договора об оказании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платных образовательных услуг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 установлением индивидуального плана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прохождения промежуточной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аттестации по дисциплинам</w:t>
      </w:r>
      <w:proofErr w:type="gramEnd"/>
      <w:r w:rsidRPr="0085244F">
        <w:rPr>
          <w:rFonts w:ascii="Times New Roman" w:hAnsi="Times New Roman" w:cs="Times New Roman"/>
          <w:sz w:val="28"/>
          <w:szCs w:val="28"/>
        </w:rPr>
        <w:t>, составляющим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академическую разницу,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заключается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дополнительное соглашение о ликвидации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разницы в учебных планах.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В случае значительного расхождения в учебных планах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(более пяти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дисциплин), связанного с последовательностью изучения дисциплин, допускается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восстановление для </w:t>
      </w:r>
      <w:proofErr w:type="gramStart"/>
      <w:r w:rsidRPr="0085244F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85244F">
        <w:rPr>
          <w:rFonts w:ascii="Times New Roman" w:hAnsi="Times New Roman" w:cs="Times New Roman"/>
          <w:sz w:val="28"/>
          <w:szCs w:val="28"/>
        </w:rPr>
        <w:t xml:space="preserve"> индивидуальному плану. В этом случае </w:t>
      </w:r>
      <w:r w:rsidR="00BA0829">
        <w:rPr>
          <w:rFonts w:ascii="Times New Roman" w:hAnsi="Times New Roman" w:cs="Times New Roman"/>
          <w:sz w:val="28"/>
          <w:szCs w:val="28"/>
        </w:rPr>
        <w:t>факультет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определяет курс, на который лицо может быть восстановлено, учитывая при этом</w:t>
      </w:r>
      <w:r w:rsidR="002A545C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объем уже изученных им дисциплин.</w:t>
      </w:r>
    </w:p>
    <w:p w:rsidR="0085244F" w:rsidRPr="0085244F" w:rsidRDefault="00BA0829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5244F" w:rsidRPr="008524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44F" w:rsidRPr="0085244F">
        <w:rPr>
          <w:rFonts w:ascii="Times New Roman" w:hAnsi="Times New Roman" w:cs="Times New Roman"/>
          <w:sz w:val="28"/>
          <w:szCs w:val="28"/>
        </w:rPr>
        <w:t>Восстановление лиц, отчисленных по 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44F" w:rsidRPr="0085244F">
        <w:rPr>
          <w:rFonts w:ascii="Times New Roman" w:hAnsi="Times New Roman" w:cs="Times New Roman"/>
          <w:sz w:val="28"/>
          <w:szCs w:val="28"/>
        </w:rPr>
        <w:t>университета в связи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44F" w:rsidRPr="0085244F">
        <w:rPr>
          <w:rFonts w:ascii="Times New Roman" w:hAnsi="Times New Roman" w:cs="Times New Roman"/>
          <w:sz w:val="28"/>
          <w:szCs w:val="28"/>
        </w:rPr>
        <w:t>расторжением договора об оказании платных образовательных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44F" w:rsidRPr="0085244F">
        <w:rPr>
          <w:rFonts w:ascii="Times New Roman" w:hAnsi="Times New Roman" w:cs="Times New Roman"/>
          <w:sz w:val="28"/>
          <w:szCs w:val="28"/>
        </w:rPr>
        <w:t>по причине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44F" w:rsidRPr="0085244F">
        <w:rPr>
          <w:rFonts w:ascii="Times New Roman" w:hAnsi="Times New Roman" w:cs="Times New Roman"/>
          <w:sz w:val="28"/>
          <w:szCs w:val="28"/>
        </w:rPr>
        <w:t>просрочки оплаты стоимости платных образовательных услуг, возможно сразу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44F" w:rsidRPr="0085244F">
        <w:rPr>
          <w:rFonts w:ascii="Times New Roman" w:hAnsi="Times New Roman" w:cs="Times New Roman"/>
          <w:sz w:val="28"/>
          <w:szCs w:val="28"/>
        </w:rPr>
        <w:t>после внесения платы за соответствующий семестр.</w:t>
      </w:r>
    </w:p>
    <w:p w:rsid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2</w:t>
      </w:r>
      <w:r w:rsidR="00BA0829">
        <w:rPr>
          <w:rFonts w:ascii="Times New Roman" w:hAnsi="Times New Roman" w:cs="Times New Roman"/>
          <w:sz w:val="28"/>
          <w:szCs w:val="28"/>
        </w:rPr>
        <w:t>1</w:t>
      </w:r>
      <w:r w:rsidRPr="0085244F">
        <w:rPr>
          <w:rFonts w:ascii="Times New Roman" w:hAnsi="Times New Roman" w:cs="Times New Roman"/>
          <w:sz w:val="28"/>
          <w:szCs w:val="28"/>
        </w:rPr>
        <w:t>. Основанием для восстановления на условиях договора об оказании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платных образовательных услуг является личное заявление, заключение договора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 оказании платных образовательных услуг и оплата стоимости обучения в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соответствующем семестре.</w:t>
      </w:r>
    </w:p>
    <w:p w:rsidR="00BA0829" w:rsidRPr="0085244F" w:rsidRDefault="00BA0829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244F" w:rsidRPr="00BA0829" w:rsidRDefault="0085244F" w:rsidP="00BA08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829">
        <w:rPr>
          <w:rFonts w:ascii="Times New Roman" w:hAnsi="Times New Roman" w:cs="Times New Roman"/>
          <w:b/>
          <w:sz w:val="28"/>
          <w:szCs w:val="28"/>
        </w:rPr>
        <w:t>IV. Отчисление из Университета</w:t>
      </w:r>
    </w:p>
    <w:p w:rsidR="00BA0829" w:rsidRPr="0085244F" w:rsidRDefault="00BA0829" w:rsidP="00BA082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2</w:t>
      </w:r>
      <w:r w:rsidR="00BA0829">
        <w:rPr>
          <w:rFonts w:ascii="Times New Roman" w:hAnsi="Times New Roman" w:cs="Times New Roman"/>
          <w:sz w:val="28"/>
          <w:szCs w:val="28"/>
        </w:rPr>
        <w:t>2</w:t>
      </w:r>
      <w:r w:rsidRPr="0085244F">
        <w:rPr>
          <w:rFonts w:ascii="Times New Roman" w:hAnsi="Times New Roman" w:cs="Times New Roman"/>
          <w:sz w:val="28"/>
          <w:szCs w:val="28"/>
        </w:rPr>
        <w:t>. Образовательные отношения прекращаются в связи с отчислением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студента из университета: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1) в связи с получением образования (завершение обучения);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2) досрочно по основаниям, установленным пунктом 2</w:t>
      </w:r>
      <w:r w:rsidR="00BA0829">
        <w:rPr>
          <w:rFonts w:ascii="Times New Roman" w:hAnsi="Times New Roman" w:cs="Times New Roman"/>
          <w:sz w:val="28"/>
          <w:szCs w:val="28"/>
        </w:rPr>
        <w:t>3</w:t>
      </w:r>
      <w:r w:rsidRPr="0085244F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Положения.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2</w:t>
      </w:r>
      <w:r w:rsidR="00BA0829">
        <w:rPr>
          <w:rFonts w:ascii="Times New Roman" w:hAnsi="Times New Roman" w:cs="Times New Roman"/>
          <w:sz w:val="28"/>
          <w:szCs w:val="28"/>
        </w:rPr>
        <w:t>3</w:t>
      </w:r>
      <w:r w:rsidRPr="0085244F">
        <w:rPr>
          <w:rFonts w:ascii="Times New Roman" w:hAnsi="Times New Roman" w:cs="Times New Roman"/>
          <w:sz w:val="28"/>
          <w:szCs w:val="28"/>
        </w:rPr>
        <w:t>. Образовательные отношения могут быть прекращены досрочно в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следующих случаях: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1) по инициативе студента (по собственному желанию,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 состоянию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="00BA0829" w:rsidRPr="0085244F">
        <w:rPr>
          <w:rFonts w:ascii="Times New Roman" w:hAnsi="Times New Roman" w:cs="Times New Roman"/>
          <w:sz w:val="28"/>
          <w:szCs w:val="28"/>
        </w:rPr>
        <w:t>З</w:t>
      </w:r>
      <w:r w:rsidRPr="0085244F">
        <w:rPr>
          <w:rFonts w:ascii="Times New Roman" w:hAnsi="Times New Roman" w:cs="Times New Roman"/>
          <w:sz w:val="28"/>
          <w:szCs w:val="28"/>
        </w:rPr>
        <w:t>доровья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(при наличии соответствующего медицинского документа),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 случае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перевода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 другую образовательную организацию);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2) по инициативе университета в случае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применения к студенту отчисления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как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меры дисциплинарного взыскания;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244F">
        <w:rPr>
          <w:rFonts w:ascii="Times New Roman" w:hAnsi="Times New Roman" w:cs="Times New Roman"/>
          <w:sz w:val="28"/>
          <w:szCs w:val="28"/>
        </w:rPr>
        <w:t>в случае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невыполнения студентом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обязанностей по добросовестному освоению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основной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образовательной программы и выполнению учебного плана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(в том числе</w:t>
      </w:r>
      <w:r w:rsidR="00BA0829">
        <w:rPr>
          <w:rFonts w:ascii="Times New Roman" w:hAnsi="Times New Roman" w:cs="Times New Roman"/>
          <w:sz w:val="28"/>
          <w:szCs w:val="28"/>
        </w:rPr>
        <w:t xml:space="preserve"> в </w:t>
      </w:r>
      <w:r w:rsidRPr="0085244F">
        <w:rPr>
          <w:rFonts w:ascii="Times New Roman" w:hAnsi="Times New Roman" w:cs="Times New Roman"/>
          <w:sz w:val="28"/>
          <w:szCs w:val="28"/>
        </w:rPr>
        <w:t>связи с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невыходом из академического отпуска, в связи с получением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неудовлетворительной оценки </w:t>
      </w:r>
      <w:r w:rsidRPr="0085244F">
        <w:rPr>
          <w:rFonts w:ascii="Times New Roman" w:hAnsi="Times New Roman" w:cs="Times New Roman"/>
          <w:sz w:val="28"/>
          <w:szCs w:val="28"/>
        </w:rPr>
        <w:lastRenderedPageBreak/>
        <w:t>на государственной итоговой аттестации), а также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 случае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установления нарушения порядка приема в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университет, повлекшего по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вине студента его незаконное зачисление в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университет;</w:t>
      </w:r>
      <w:proofErr w:type="gramEnd"/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3)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по обстоятельствам, не зависящим от воли студента и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университета.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2</w:t>
      </w:r>
      <w:r w:rsidR="00BA0829">
        <w:rPr>
          <w:rFonts w:ascii="Times New Roman" w:hAnsi="Times New Roman" w:cs="Times New Roman"/>
          <w:sz w:val="28"/>
          <w:szCs w:val="28"/>
        </w:rPr>
        <w:t>4</w:t>
      </w:r>
      <w:r w:rsidRPr="0085244F">
        <w:rPr>
          <w:rFonts w:ascii="Times New Roman" w:hAnsi="Times New Roman" w:cs="Times New Roman"/>
          <w:sz w:val="28"/>
          <w:szCs w:val="28"/>
        </w:rPr>
        <w:t>. Досрочное прекращение образовательных отношений по инициативе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студента не влечет за собой возникновение каких-либо дополнительных, в том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числе материальных, обязательств указанного студента перед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университетом.</w:t>
      </w:r>
    </w:p>
    <w:p w:rsidR="0085244F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2</w:t>
      </w:r>
      <w:r w:rsidR="00BA0829">
        <w:rPr>
          <w:rFonts w:ascii="Times New Roman" w:hAnsi="Times New Roman" w:cs="Times New Roman"/>
          <w:sz w:val="28"/>
          <w:szCs w:val="28"/>
        </w:rPr>
        <w:t>5</w:t>
      </w:r>
      <w:r w:rsidRPr="0085244F">
        <w:rPr>
          <w:rFonts w:ascii="Times New Roman" w:hAnsi="Times New Roman" w:cs="Times New Roman"/>
          <w:sz w:val="28"/>
          <w:szCs w:val="28"/>
        </w:rPr>
        <w:t>. Основанием для прекращения образовательных отношений является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приказ ректора об отчислении из числа студентов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университета. Если со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студентом или иным лицом (физическим или юридическим) заключен договор об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оказании платных образовательных услуг, при досрочном прекращении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образовательных отношений такой договор расторгается на основании приказа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ректора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об отчислении из числа студентов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университета. Права и обязанности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студента, предусмотренные законодательством об образовании и локальными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нормативными актами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 xml:space="preserve">университета, прекращаются </w:t>
      </w:r>
      <w:proofErr w:type="gramStart"/>
      <w:r w:rsidRPr="0085244F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85244F">
        <w:rPr>
          <w:rFonts w:ascii="Times New Roman" w:hAnsi="Times New Roman" w:cs="Times New Roman"/>
          <w:sz w:val="28"/>
          <w:szCs w:val="28"/>
        </w:rPr>
        <w:t xml:space="preserve"> его отчисления из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университета.</w:t>
      </w:r>
    </w:p>
    <w:p w:rsidR="00B26C24" w:rsidRPr="0085244F" w:rsidRDefault="0085244F" w:rsidP="00BA08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44F">
        <w:rPr>
          <w:rFonts w:ascii="Times New Roman" w:hAnsi="Times New Roman" w:cs="Times New Roman"/>
          <w:sz w:val="28"/>
          <w:szCs w:val="28"/>
        </w:rPr>
        <w:t>2</w:t>
      </w:r>
      <w:r w:rsidR="00BA0829">
        <w:rPr>
          <w:rFonts w:ascii="Times New Roman" w:hAnsi="Times New Roman" w:cs="Times New Roman"/>
          <w:sz w:val="28"/>
          <w:szCs w:val="28"/>
        </w:rPr>
        <w:t>6</w:t>
      </w:r>
      <w:r w:rsidRPr="0085244F">
        <w:rPr>
          <w:rFonts w:ascii="Times New Roman" w:hAnsi="Times New Roman" w:cs="Times New Roman"/>
          <w:sz w:val="28"/>
          <w:szCs w:val="28"/>
        </w:rPr>
        <w:t>. Отчисление студентов, условно переведенных на следующий курс и не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ликвидировавших в установленные сроки академическую задолженность,</w:t>
      </w:r>
      <w:r w:rsidR="00BA0829">
        <w:rPr>
          <w:rFonts w:ascii="Times New Roman" w:hAnsi="Times New Roman" w:cs="Times New Roman"/>
          <w:sz w:val="28"/>
          <w:szCs w:val="28"/>
        </w:rPr>
        <w:t xml:space="preserve"> </w:t>
      </w:r>
      <w:r w:rsidRPr="0085244F">
        <w:rPr>
          <w:rFonts w:ascii="Times New Roman" w:hAnsi="Times New Roman" w:cs="Times New Roman"/>
          <w:sz w:val="28"/>
          <w:szCs w:val="28"/>
        </w:rPr>
        <w:t>осуществляется с того курса, на который студенты были условно переведены.</w:t>
      </w:r>
    </w:p>
    <w:sectPr w:rsidR="00B26C24" w:rsidRPr="00852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99B"/>
    <w:rsid w:val="00245D57"/>
    <w:rsid w:val="002A545C"/>
    <w:rsid w:val="002F618F"/>
    <w:rsid w:val="00616609"/>
    <w:rsid w:val="0085244F"/>
    <w:rsid w:val="009D2F49"/>
    <w:rsid w:val="00B26C24"/>
    <w:rsid w:val="00BA0829"/>
    <w:rsid w:val="00C53D65"/>
    <w:rsid w:val="00E8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44F"/>
    <w:pPr>
      <w:ind w:left="720"/>
      <w:contextualSpacing/>
    </w:pPr>
  </w:style>
  <w:style w:type="paragraph" w:customStyle="1" w:styleId="Default">
    <w:name w:val="Default"/>
    <w:rsid w:val="00616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2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F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44F"/>
    <w:pPr>
      <w:ind w:left="720"/>
      <w:contextualSpacing/>
    </w:pPr>
  </w:style>
  <w:style w:type="paragraph" w:customStyle="1" w:styleId="Default">
    <w:name w:val="Default"/>
    <w:rsid w:val="00616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2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F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2170</Words>
  <Characters>12371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БГУ</Company>
  <LinksUpToDate>false</LinksUpToDate>
  <CharactersWithSpaces>14512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cp:lastPrinted>2014-10-28T11:11:00Z</cp:lastPrinted>
  <dcterms:created xsi:type="dcterms:W3CDTF">2014-10-28T10:29:00Z</dcterms:created>
  <dcterms:modified xsi:type="dcterms:W3CDTF">2014-10-28T11:14:00Z</dcterms:modified>
</cp:coreProperties>
</file>